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91.30.009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«Южный обход»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«Южный обход»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